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C0" w:rsidRDefault="00223BC0" w:rsidP="00ED3790">
      <w:pPr>
        <w:pStyle w:val="BodyText"/>
        <w:spacing w:line="240" w:lineRule="exact"/>
        <w:jc w:val="center"/>
      </w:pPr>
      <w:r>
        <w:t>О</w:t>
      </w:r>
      <w:r w:rsidRPr="00FE692C">
        <w:t>фициальное сообщение прокуратуры Убинского района:</w:t>
      </w:r>
    </w:p>
    <w:p w:rsidR="00223BC0" w:rsidRPr="00FE692C" w:rsidRDefault="00223BC0" w:rsidP="00ED3790">
      <w:pPr>
        <w:pStyle w:val="BodyText"/>
        <w:spacing w:line="240" w:lineRule="exact"/>
        <w:jc w:val="center"/>
      </w:pPr>
    </w:p>
    <w:p w:rsidR="00223BC0" w:rsidRPr="00846919" w:rsidRDefault="00223BC0" w:rsidP="00846919">
      <w:pPr>
        <w:pStyle w:val="Heading1"/>
        <w:pBdr>
          <w:bottom w:val="single" w:sz="6" w:space="15" w:color="D6DBDF"/>
        </w:pBd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6919">
        <w:rPr>
          <w:sz w:val="28"/>
          <w:szCs w:val="28"/>
        </w:rPr>
        <w:t>Тема: «</w:t>
      </w:r>
      <w:r w:rsidRPr="00846919">
        <w:rPr>
          <w:color w:val="000000"/>
          <w:sz w:val="28"/>
          <w:szCs w:val="28"/>
        </w:rPr>
        <w:t>Льгота по автокредиту»</w:t>
      </w:r>
    </w:p>
    <w:p w:rsidR="00223BC0" w:rsidRPr="00846919" w:rsidRDefault="00223BC0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 xml:space="preserve">Постановлением Правительства РФ от 07.07.2017 № 808 </w:t>
      </w:r>
      <w:r>
        <w:rPr>
          <w:sz w:val="28"/>
          <w:szCs w:val="28"/>
        </w:rPr>
        <w:t xml:space="preserve">были </w:t>
      </w:r>
      <w:r w:rsidRPr="00846919">
        <w:rPr>
          <w:sz w:val="28"/>
          <w:szCs w:val="28"/>
        </w:rPr>
        <w:t>внесены изменения в Правила предоставления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которые вступили в силу</w:t>
      </w:r>
      <w:r w:rsidRPr="00846919">
        <w:rPr>
          <w:rStyle w:val="apple-converted-space"/>
          <w:sz w:val="28"/>
          <w:szCs w:val="28"/>
        </w:rPr>
        <w:t> </w:t>
      </w:r>
      <w:hyperlink r:id="rId5" w:history="1">
        <w:r w:rsidRPr="00846919">
          <w:rPr>
            <w:rStyle w:val="Hyperlink"/>
            <w:color w:val="auto"/>
            <w:sz w:val="28"/>
            <w:szCs w:val="28"/>
            <w:u w:val="none"/>
          </w:rPr>
          <w:t>19.07.2017</w:t>
        </w:r>
      </w:hyperlink>
      <w:r w:rsidRPr="00846919">
        <w:rPr>
          <w:sz w:val="28"/>
          <w:szCs w:val="28"/>
        </w:rPr>
        <w:t>.</w:t>
      </w:r>
    </w:p>
    <w:p w:rsidR="00223BC0" w:rsidRPr="00846919" w:rsidRDefault="00223BC0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>Граждане, приобретающие автомобиль в первый раз, а также граждане, имеющие двух и более несовершеннолетних детей, смогут получить десятипроцентную скидку по автокредиту.</w:t>
      </w:r>
    </w:p>
    <w:p w:rsidR="00223BC0" w:rsidRPr="00846919" w:rsidRDefault="00223BC0" w:rsidP="008469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919">
        <w:rPr>
          <w:sz w:val="28"/>
          <w:szCs w:val="28"/>
        </w:rPr>
        <w:t>Правительством РФ продолжена в 2017 году программа льготного автокредитования, а также установлены новые адресные меры поддержки автомобильной промышленности "Семейный автомобиль" и "Первый автомобиль", в рамках которых планируется реализовать не менее 58,35 тыс. автомобилей в кредит по льготной ставке, которая будет распространяться на машины, приобретенные в рамках кредитных договоров с 1 июля 2017 года.</w:t>
      </w:r>
    </w:p>
    <w:p w:rsidR="00223BC0" w:rsidRPr="00FE692C" w:rsidRDefault="00223BC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BC0" w:rsidRPr="00FE692C" w:rsidRDefault="00223BC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BC0" w:rsidRPr="00FE692C" w:rsidRDefault="00223BC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И.о. 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прокурора района</w:t>
      </w:r>
    </w:p>
    <w:p w:rsidR="00223BC0" w:rsidRPr="00FE692C" w:rsidRDefault="00223BC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3BC0" w:rsidRPr="00FE692C" w:rsidRDefault="00223BC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С.В. Бервинов</w:t>
      </w:r>
    </w:p>
    <w:p w:rsidR="00223BC0" w:rsidRPr="00FE692C" w:rsidRDefault="00223BC0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3BC0" w:rsidRPr="00EF1B8E" w:rsidRDefault="00223BC0" w:rsidP="00C9118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F1B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1B8E">
        <w:rPr>
          <w:rFonts w:ascii="Times New Roman" w:hAnsi="Times New Roman" w:cs="Times New Roman"/>
          <w:sz w:val="24"/>
          <w:szCs w:val="24"/>
        </w:rPr>
        <w:t>.09.2017</w:t>
      </w:r>
    </w:p>
    <w:sectPr w:rsidR="00223BC0" w:rsidRPr="00EF1B8E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035C4E"/>
    <w:rsid w:val="001E6AE2"/>
    <w:rsid w:val="00223BC0"/>
    <w:rsid w:val="002E3A5E"/>
    <w:rsid w:val="00312637"/>
    <w:rsid w:val="003D2BA6"/>
    <w:rsid w:val="003D3A29"/>
    <w:rsid w:val="003F52A7"/>
    <w:rsid w:val="00492A8A"/>
    <w:rsid w:val="00522E27"/>
    <w:rsid w:val="005329C6"/>
    <w:rsid w:val="0055147F"/>
    <w:rsid w:val="005A162E"/>
    <w:rsid w:val="005E6AC0"/>
    <w:rsid w:val="00634FFE"/>
    <w:rsid w:val="006563D8"/>
    <w:rsid w:val="006B417D"/>
    <w:rsid w:val="006B5A36"/>
    <w:rsid w:val="00704762"/>
    <w:rsid w:val="007437D4"/>
    <w:rsid w:val="008452F0"/>
    <w:rsid w:val="00846919"/>
    <w:rsid w:val="009142D9"/>
    <w:rsid w:val="009167F9"/>
    <w:rsid w:val="00936A88"/>
    <w:rsid w:val="00945E86"/>
    <w:rsid w:val="00952200"/>
    <w:rsid w:val="009A3704"/>
    <w:rsid w:val="00A01489"/>
    <w:rsid w:val="00C91183"/>
    <w:rsid w:val="00D75C95"/>
    <w:rsid w:val="00D93FA8"/>
    <w:rsid w:val="00E56346"/>
    <w:rsid w:val="00E62E10"/>
    <w:rsid w:val="00E92C52"/>
    <w:rsid w:val="00ED345A"/>
    <w:rsid w:val="00ED3790"/>
    <w:rsid w:val="00EE434C"/>
    <w:rsid w:val="00EF1B8E"/>
    <w:rsid w:val="00EF257A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D89C7C18108B5567AD6999E08E9D1FFC90BDBEF61BEBED3E1436C5DB9E8B05E4D4DDCC8EED8BHAB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183</Words>
  <Characters>1049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23</cp:revision>
  <cp:lastPrinted>2017-09-13T12:28:00Z</cp:lastPrinted>
  <dcterms:created xsi:type="dcterms:W3CDTF">2016-01-19T04:56:00Z</dcterms:created>
  <dcterms:modified xsi:type="dcterms:W3CDTF">2017-09-14T10:04:00Z</dcterms:modified>
</cp:coreProperties>
</file>